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Village of New Holland</w:t>
      </w:r>
    </w:p>
    <w:p w:rsidR="00000000" w:rsidDel="00000000" w:rsidP="00000000" w:rsidRDefault="00000000" w:rsidRPr="00000000" w14:paraId="00000002">
      <w:pPr>
        <w:rPr>
          <w:b w:val="1"/>
        </w:rPr>
      </w:pPr>
      <w:r w:rsidDel="00000000" w:rsidR="00000000" w:rsidRPr="00000000">
        <w:rPr>
          <w:b w:val="1"/>
          <w:rtl w:val="0"/>
        </w:rPr>
        <w:t xml:space="preserve">July 9, 2020</w:t>
      </w:r>
    </w:p>
    <w:p w:rsidR="00000000" w:rsidDel="00000000" w:rsidP="00000000" w:rsidRDefault="00000000" w:rsidRPr="00000000" w14:paraId="00000003">
      <w:pPr>
        <w:rPr>
          <w:b w:val="1"/>
        </w:rPr>
      </w:pPr>
      <w:r w:rsidDel="00000000" w:rsidR="00000000" w:rsidRPr="00000000">
        <w:rPr>
          <w:b w:val="1"/>
          <w:rtl w:val="0"/>
        </w:rPr>
        <w:t xml:space="preserve">6:30 p.m.</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Public Forum:</w:t>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Meeting called to order 6:33pm</w:t>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rPr/>
      </w:pPr>
      <w:r w:rsidDel="00000000" w:rsidR="00000000" w:rsidRPr="00000000">
        <w:rPr>
          <w:b w:val="1"/>
          <w:rtl w:val="0"/>
        </w:rPr>
        <w:t xml:space="preserve">Roll Call: </w:t>
      </w:r>
      <w:r w:rsidDel="00000000" w:rsidR="00000000" w:rsidRPr="00000000">
        <w:rPr>
          <w:rtl w:val="0"/>
        </w:rPr>
        <w:t xml:space="preserve">Steve Andersen, Mike Rogers, Vaughn Whiteman, Dan Dean.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b w:val="1"/>
          <w:rtl w:val="0"/>
        </w:rPr>
        <w:t xml:space="preserve">Treasurer’s Report:  </w:t>
      </w:r>
      <w:r w:rsidDel="00000000" w:rsidR="00000000" w:rsidRPr="00000000">
        <w:rPr>
          <w:rtl w:val="0"/>
        </w:rPr>
        <w:t xml:space="preserve">Accounts have balanced and bills have paid.  Trustees have signed off. Motion to approve by Mike Rogers and Steve Andersen seconds. </w:t>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Secretary’s Report: </w:t>
      </w:r>
      <w:r w:rsidDel="00000000" w:rsidR="00000000" w:rsidRPr="00000000">
        <w:rPr>
          <w:rtl w:val="0"/>
        </w:rPr>
        <w:t xml:space="preserve">Minutes have been read. Motion to approve by Vaughn Whiteman and Steven Andersen seconds.</w:t>
      </w:r>
      <w:r w:rsidDel="00000000" w:rsidR="00000000" w:rsidRPr="00000000">
        <w:rPr>
          <w:b w:val="1"/>
          <w:rtl w:val="0"/>
        </w:rPr>
        <w:t xml:space="preserve">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ind w:left="3600" w:firstLine="720"/>
        <w:rPr>
          <w:b w:val="1"/>
        </w:rPr>
      </w:pPr>
      <w:r w:rsidDel="00000000" w:rsidR="00000000" w:rsidRPr="00000000">
        <w:rPr>
          <w:b w:val="1"/>
          <w:rtl w:val="0"/>
        </w:rPr>
        <w:t xml:space="preserve">Old Business: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ind w:left="0" w:firstLine="0"/>
        <w:rPr/>
      </w:pPr>
      <w:r w:rsidDel="00000000" w:rsidR="00000000" w:rsidRPr="00000000">
        <w:rPr>
          <w:b w:val="1"/>
          <w:rtl w:val="0"/>
        </w:rPr>
        <w:t xml:space="preserve">Ordinance Violation update:</w:t>
      </w:r>
      <w:r w:rsidDel="00000000" w:rsidR="00000000" w:rsidRPr="00000000">
        <w:rPr>
          <w:rtl w:val="0"/>
        </w:rPr>
        <w:t xml:space="preserve"> On June 30 the attorney sent Banister’s a letter- gave them 15 days to meet the requirements.  Fines will start if requirements are not completed by July 15th. </w:t>
      </w:r>
    </w:p>
    <w:p w:rsidR="00000000" w:rsidDel="00000000" w:rsidP="00000000" w:rsidRDefault="00000000" w:rsidRPr="00000000" w14:paraId="00000015">
      <w:pPr>
        <w:ind w:left="0" w:firstLine="0"/>
        <w:rPr/>
      </w:pPr>
      <w:r w:rsidDel="00000000" w:rsidR="00000000" w:rsidRPr="00000000">
        <w:rPr>
          <w:rtl w:val="0"/>
        </w:rPr>
        <w:t xml:space="preserve">Merriman property- has been working to clean property.</w:t>
      </w:r>
    </w:p>
    <w:p w:rsidR="00000000" w:rsidDel="00000000" w:rsidP="00000000" w:rsidRDefault="00000000" w:rsidRPr="00000000" w14:paraId="00000016">
      <w:pPr>
        <w:ind w:left="0" w:firstLine="0"/>
        <w:rPr/>
      </w:pPr>
      <w:r w:rsidDel="00000000" w:rsidR="00000000" w:rsidRPr="00000000">
        <w:rPr>
          <w:rtl w:val="0"/>
        </w:rPr>
        <w:t xml:space="preserve">Leonard property- is also in the works to be cleaned up.  </w:t>
      </w:r>
    </w:p>
    <w:p w:rsidR="00000000" w:rsidDel="00000000" w:rsidP="00000000" w:rsidRDefault="00000000" w:rsidRPr="00000000" w14:paraId="00000017">
      <w:pPr>
        <w:ind w:left="720" w:firstLine="720"/>
        <w:rPr/>
      </w:pPr>
      <w:r w:rsidDel="00000000" w:rsidR="00000000" w:rsidRPr="00000000">
        <w:rPr>
          <w:rtl w:val="0"/>
        </w:rPr>
      </w:r>
    </w:p>
    <w:p w:rsidR="00000000" w:rsidDel="00000000" w:rsidP="00000000" w:rsidRDefault="00000000" w:rsidRPr="00000000" w14:paraId="00000018">
      <w:pPr>
        <w:ind w:left="720" w:firstLine="720"/>
        <w:rPr/>
      </w:pPr>
      <w:r w:rsidDel="00000000" w:rsidR="00000000" w:rsidRPr="00000000">
        <w:rPr>
          <w:rtl w:val="0"/>
        </w:rPr>
      </w:r>
    </w:p>
    <w:p w:rsidR="00000000" w:rsidDel="00000000" w:rsidP="00000000" w:rsidRDefault="00000000" w:rsidRPr="00000000" w14:paraId="00000019">
      <w:pPr>
        <w:ind w:left="0" w:firstLine="0"/>
        <w:rPr/>
      </w:pPr>
      <w:r w:rsidDel="00000000" w:rsidR="00000000" w:rsidRPr="00000000">
        <w:rPr>
          <w:b w:val="1"/>
          <w:rtl w:val="0"/>
        </w:rPr>
        <w:t xml:space="preserve">Water project grant update:</w:t>
      </w:r>
      <w:r w:rsidDel="00000000" w:rsidR="00000000" w:rsidRPr="00000000">
        <w:rPr>
          <w:rtl w:val="0"/>
        </w:rPr>
        <w:t xml:space="preserve"> Application has been sent for the grant for the water project. Just waiting to hear back about the application.. </w:t>
      </w:r>
    </w:p>
    <w:p w:rsidR="00000000" w:rsidDel="00000000" w:rsidP="00000000" w:rsidRDefault="00000000" w:rsidRPr="00000000" w14:paraId="0000001A">
      <w:pPr>
        <w:ind w:left="0" w:firstLine="0"/>
        <w:rPr/>
      </w:pPr>
      <w:r w:rsidDel="00000000" w:rsidR="00000000" w:rsidRPr="00000000">
        <w:rPr>
          <w:rtl w:val="0"/>
        </w:rPr>
        <w:t xml:space="preserve">Did get a different $5000 grant.  Grant may be used towards new buildings. There is no deadline on when to use the $5,000.  Waiting to see if the community center sells or not to decide what to do with the $5,000 grant.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ind w:left="3600" w:firstLine="720"/>
        <w:rPr>
          <w:b w:val="1"/>
        </w:rPr>
      </w:pPr>
      <w:r w:rsidDel="00000000" w:rsidR="00000000" w:rsidRPr="00000000">
        <w:rPr>
          <w:b w:val="1"/>
          <w:rtl w:val="0"/>
        </w:rPr>
        <w:t xml:space="preserve">New Business:</w:t>
      </w:r>
    </w:p>
    <w:p w:rsidR="00000000" w:rsidDel="00000000" w:rsidP="00000000" w:rsidRDefault="00000000" w:rsidRPr="00000000" w14:paraId="0000001F">
      <w:pPr>
        <w:ind w:left="3600" w:firstLine="720"/>
        <w:rPr>
          <w:b w:val="1"/>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b w:val="1"/>
          <w:rtl w:val="0"/>
        </w:rPr>
        <w:t xml:space="preserve">Animal, livestock and pet leash issues:</w:t>
      </w:r>
      <w:r w:rsidDel="00000000" w:rsidR="00000000" w:rsidRPr="00000000">
        <w:rPr>
          <w:rtl w:val="0"/>
        </w:rPr>
        <w:t xml:space="preserve"> Request for a livestock and pet leash law ordinance.  There is a family living on Logan street that have chickens and let them roam.  The chickens are tearing up the neighbor's yard and the rooster is chasing after children. They have been sent a letter.  Has asked Officer Beaty to talk to them, but he has been out on leave.  However he should be back this week.  Annie has spoken with them and said that she has to clean the coop daily and have to let them out.  They continue to let the chickens roam freely.  Will request that Officer Beaty speak with the people who live there again.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b w:val="1"/>
          <w:rtl w:val="0"/>
        </w:rPr>
        <w:t xml:space="preserve">Amended Motor Fuel Resolution for 2020:</w:t>
      </w:r>
      <w:r w:rsidDel="00000000" w:rsidR="00000000" w:rsidRPr="00000000">
        <w:rPr>
          <w:rtl w:val="0"/>
        </w:rPr>
        <w:t xml:space="preserve"> Motor Fuel was never received by the state of Illinois.  Motor Fuel was amended and sent off to include latest repairs so that way the current roads that need to be repaired can be.Need an approval to reissue our motor estimate maintenance for this year.  Motion to approve Vaughn Whiteman and Mike Rogers.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b w:val="1"/>
          <w:rtl w:val="0"/>
        </w:rPr>
        <w:t xml:space="preserve">Village Pub - Motorcycle Run July 18th: </w:t>
      </w:r>
      <w:r w:rsidDel="00000000" w:rsidR="00000000" w:rsidRPr="00000000">
        <w:rPr>
          <w:rtl w:val="0"/>
        </w:rPr>
        <w:t xml:space="preserve">Village Pub is having a motorcycle run on July 18th and wanted to make the village aware.</w:t>
      </w:r>
      <w:r w:rsidDel="00000000" w:rsidR="00000000" w:rsidRPr="00000000">
        <w:rPr>
          <w:b w:val="1"/>
          <w:rtl w:val="0"/>
        </w:rPr>
        <w:t xml:space="preserve">  </w:t>
      </w:r>
      <w:r w:rsidDel="00000000" w:rsidR="00000000" w:rsidRPr="00000000">
        <w:rPr>
          <w:rtl w:val="0"/>
        </w:rPr>
        <w:t xml:space="preserve">Road will not need to be blocked.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b w:val="1"/>
          <w:rtl w:val="0"/>
        </w:rPr>
        <w:t xml:space="preserve">Emergency Tree call:</w:t>
      </w:r>
      <w:r w:rsidDel="00000000" w:rsidR="00000000" w:rsidRPr="00000000">
        <w:rPr>
          <w:rtl w:val="0"/>
        </w:rPr>
        <w:t xml:space="preserve"> A big limb was splint and was laying on route 10.  Dan and Guy cleaned up everything that needed to get off the road.  The tree had to be removed since it was rotten inside. Stump was not removed since it was an emergency tree removal. Vaughn suggests leaving the stump unless it becomes a safety hazard.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Motion to adjourn meeting at 6:53 by Mike Rogers and Steve Andersen seconds. </w:t>
      </w:r>
    </w:p>
    <w:p w:rsidR="00000000" w:rsidDel="00000000" w:rsidP="00000000" w:rsidRDefault="00000000" w:rsidRPr="00000000" w14:paraId="0000002A">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