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Village of New Holland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May 9, 2018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6:30 p.m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Public Forum</w:t>
      </w:r>
      <w:r w:rsidDel="00000000" w:rsidR="00000000" w:rsidRPr="00000000">
        <w:rPr>
          <w:rtl w:val="0"/>
        </w:rPr>
        <w:t xml:space="preserve">:</w:t>
        <w:tab/>
        <w:t xml:space="preserve">None.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Roll Call:</w:t>
      </w:r>
      <w:r w:rsidDel="00000000" w:rsidR="00000000" w:rsidRPr="00000000">
        <w:rPr>
          <w:rtl w:val="0"/>
        </w:rPr>
        <w:tab/>
        <w:t xml:space="preserve">Karol Blaum, Scott Kuhlman and Andy Evers.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Secretary’s Report:</w:t>
      </w:r>
      <w:r w:rsidDel="00000000" w:rsidR="00000000" w:rsidRPr="00000000">
        <w:rPr>
          <w:rtl w:val="0"/>
        </w:rPr>
        <w:tab/>
        <w:t xml:space="preserve">Minutes reviewed and discussed.  Andy Ever makes a motion to approve Secretary’s Report and Scott Kuhlman seconds the motion roll.  Call was taken all present voted yes.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Treasurer’s Report:</w:t>
      </w:r>
      <w:r w:rsidDel="00000000" w:rsidR="00000000" w:rsidRPr="00000000">
        <w:rPr>
          <w:rtl w:val="0"/>
        </w:rPr>
        <w:tab/>
        <w:t xml:space="preserve">Current bills reviewed and discussed. Karol Blaum makes a motion to approve paying the bills Andy Evers seconds the motion.  Roll call was taken and all present voted yes.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Annual budget:</w:t>
      </w:r>
      <w:r w:rsidDel="00000000" w:rsidR="00000000" w:rsidRPr="00000000">
        <w:rPr>
          <w:rtl w:val="0"/>
        </w:rPr>
        <w:tab/>
        <w:t xml:space="preserve">Budget discussed and passed.  Andy Evers makes a motion to approve the 2018-2019 budget and Scott Kuhlman seconds.  Roll call taken and all present voted yes.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Water Tower:</w:t>
      </w:r>
      <w:r w:rsidDel="00000000" w:rsidR="00000000" w:rsidRPr="00000000">
        <w:rPr>
          <w:rtl w:val="0"/>
        </w:rPr>
        <w:tab/>
        <w:t xml:space="preserve"> Danny Dean had received a bid from Putnam County Painting for inspection on our water tower.  To clean and inspect they bid the job at $4000.  Andy Evers makes a motion to approve them inspecting and Scott Kuhlman seconds the motion.  Roll call taken and all present voted yes.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Well project:</w:t>
      </w:r>
      <w:r w:rsidDel="00000000" w:rsidR="00000000" w:rsidRPr="00000000">
        <w:rPr>
          <w:rtl w:val="0"/>
        </w:rPr>
        <w:tab/>
        <w:t xml:space="preserve">Dan Dean talked with Mike Burris and at this time he has no updates on well project. 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Village of New Holland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Website</w:t>
      </w:r>
      <w:r w:rsidDel="00000000" w:rsidR="00000000" w:rsidRPr="00000000">
        <w:rPr>
          <w:rtl w:val="0"/>
        </w:rPr>
        <w:t xml:space="preserve">:</w:t>
        <w:tab/>
        <w:t xml:space="preserve">Clerk Coers discussed with the Board the need for a Village website to keep updated minutes, agendas, and ordinances.  There will be a yearly fee for the website and possibly a start up fee.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Scott Kuhlman makes a motion to approve and Karol Blaum seconds the motion.  Roll call taken and all present voted yes.  Yearly fee.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Sidewalks</w:t>
      </w:r>
      <w:r w:rsidDel="00000000" w:rsidR="00000000" w:rsidRPr="00000000">
        <w:rPr>
          <w:rtl w:val="0"/>
        </w:rPr>
        <w:t xml:space="preserve">:</w:t>
        <w:tab/>
        <w:t xml:space="preserve">Andy Evers will contact Tim Clark to get on their list for sidewalk repairs.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ab/>
        <w:t xml:space="preserve">Motion to adjourn was made by Andy Evers and seconded by Scott Kuhlman.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Minutes prepared by Clerk Coers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